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DC40F52" w14:textId="77777777" w:rsidR="00FE557C" w:rsidRPr="00E82C5E" w:rsidRDefault="00FE557C" w:rsidP="00FF20DA">
      <w:pPr>
        <w:pStyle w:val="Heading2"/>
      </w:pPr>
    </w:p>
    <w:p w14:paraId="2EBD61AD" w14:textId="77777777" w:rsidR="00FE557C" w:rsidRPr="00E82C5E" w:rsidRDefault="00FE557C" w:rsidP="00FF20DA">
      <w:pPr>
        <w:pStyle w:val="Heading2"/>
      </w:pPr>
    </w:p>
    <w:p w14:paraId="4D817F3C" w14:textId="758C9F04" w:rsidR="001D4384" w:rsidRPr="00E82C5E" w:rsidRDefault="001D4384" w:rsidP="00FF20DA">
      <w:pPr>
        <w:pStyle w:val="Heading2"/>
      </w:pPr>
      <w:r w:rsidRPr="00E82C5E">
        <w:t xml:space="preserve">Sampling Procedure for the Community Surveys for the </w:t>
      </w:r>
      <w:r w:rsidRPr="00E82C5E">
        <w:t xml:space="preserve">Programme for Improving Mental Health </w:t>
      </w:r>
      <w:proofErr w:type="spellStart"/>
      <w:r w:rsidRPr="00E82C5E">
        <w:t>CarE</w:t>
      </w:r>
      <w:proofErr w:type="spellEnd"/>
      <w:r w:rsidRPr="00E82C5E">
        <w:t xml:space="preserve"> (PRIME)</w:t>
      </w:r>
      <w:r w:rsidRPr="00E82C5E">
        <w:t xml:space="preserve"> In Nepal</w:t>
      </w:r>
    </w:p>
    <w:p w14:paraId="40F51084" w14:textId="1487728B" w:rsidR="00FE557C" w:rsidRPr="00E82C5E" w:rsidRDefault="00FE557C" w:rsidP="00FE557C"/>
    <w:p w14:paraId="7CCD9842" w14:textId="07599D08" w:rsidR="008F00A6" w:rsidRDefault="008F00A6">
      <w:pPr>
        <w:rPr>
          <w:sz w:val="22"/>
          <w:szCs w:val="22"/>
        </w:rPr>
      </w:pPr>
    </w:p>
    <w:p w14:paraId="4E67477F" w14:textId="11F1F4C1" w:rsidR="008F00A6" w:rsidRDefault="008F00A6">
      <w:pPr>
        <w:rPr>
          <w:sz w:val="22"/>
          <w:szCs w:val="22"/>
        </w:rPr>
      </w:pPr>
      <w:r w:rsidRPr="008F00A6">
        <w:rPr>
          <w:sz w:val="22"/>
          <w:szCs w:val="22"/>
        </w:rPr>
        <w:drawing>
          <wp:inline distT="0" distB="0" distL="0" distR="0" wp14:anchorId="0A474B29" wp14:editId="348EF5FC">
            <wp:extent cx="6642100" cy="373634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6642100" cy="3736340"/>
                    </a:xfrm>
                    <a:prstGeom prst="rect">
                      <a:avLst/>
                    </a:prstGeom>
                  </pic:spPr>
                </pic:pic>
              </a:graphicData>
            </a:graphic>
          </wp:inline>
        </w:drawing>
      </w:r>
      <w:r w:rsidR="00DB46F3" w:rsidRPr="00DB46F3">
        <w:rPr>
          <w:sz w:val="22"/>
          <w:szCs w:val="22"/>
        </w:rPr>
        <w:t xml:space="preserve"> </w:t>
      </w:r>
    </w:p>
    <w:p w14:paraId="5FEC6DFC" w14:textId="3D5D8CB8" w:rsidR="00DB46F3" w:rsidRPr="00DB46F3" w:rsidRDefault="008F00A6">
      <w:pPr>
        <w:rPr>
          <w:sz w:val="22"/>
          <w:szCs w:val="22"/>
        </w:rPr>
      </w:pPr>
      <w:r>
        <w:rPr>
          <w:rFonts w:ascii="Symbol" w:hAnsi="Symbol"/>
          <w:sz w:val="22"/>
          <w:szCs w:val="22"/>
        </w:rPr>
        <w:t></w:t>
      </w:r>
      <w:r>
        <w:rPr>
          <w:sz w:val="22"/>
          <w:szCs w:val="22"/>
        </w:rPr>
        <w:t xml:space="preserve"> S</w:t>
      </w:r>
      <w:r w:rsidR="00DB46F3" w:rsidRPr="00DB46F3">
        <w:rPr>
          <w:sz w:val="22"/>
          <w:szCs w:val="22"/>
        </w:rPr>
        <w:t>creen-positives for depression also included individuals who gave affirmative responses to the question:</w:t>
      </w:r>
    </w:p>
    <w:p w14:paraId="061A8036" w14:textId="36C6707C" w:rsidR="00DB46F3" w:rsidRPr="008F00A6" w:rsidRDefault="00DB46F3">
      <w:pPr>
        <w:rPr>
          <w:i/>
          <w:iCs/>
          <w:sz w:val="22"/>
          <w:szCs w:val="22"/>
        </w:rPr>
      </w:pPr>
      <w:r w:rsidRPr="008F00A6">
        <w:rPr>
          <w:i/>
          <w:iCs/>
          <w:sz w:val="22"/>
          <w:szCs w:val="22"/>
        </w:rPr>
        <w:t>‘Apart from these past two weeks, during the past 12 months, did you have other episodes of two weeks or more when you felt depressed or uninterested in most things, and had most of the problems we just talked about?’</w:t>
      </w:r>
    </w:p>
    <w:p w14:paraId="640C4A48" w14:textId="33ECEACF" w:rsidR="00DB46F3" w:rsidRPr="00DB46F3" w:rsidRDefault="00DB46F3">
      <w:pPr>
        <w:rPr>
          <w:sz w:val="22"/>
          <w:szCs w:val="22"/>
        </w:rPr>
      </w:pPr>
    </w:p>
    <w:p w14:paraId="78444439" w14:textId="037512C4" w:rsidR="008F00A6" w:rsidRDefault="008F00A6" w:rsidP="008F00A6">
      <w:pPr>
        <w:rPr>
          <w:sz w:val="22"/>
          <w:szCs w:val="22"/>
        </w:rPr>
      </w:pPr>
      <w:r w:rsidRPr="008F00A6">
        <w:rPr>
          <w:rFonts w:ascii="Symbol" w:hAnsi="Symbol"/>
          <w:sz w:val="22"/>
          <w:szCs w:val="22"/>
        </w:rPr>
        <w:t></w:t>
      </w:r>
      <w:r>
        <w:rPr>
          <w:sz w:val="22"/>
          <w:szCs w:val="22"/>
        </w:rPr>
        <w:t xml:space="preserve"> </w:t>
      </w:r>
      <w:r>
        <w:rPr>
          <w:sz w:val="22"/>
          <w:szCs w:val="22"/>
        </w:rPr>
        <w:t xml:space="preserve">AUD: Alcohol use disorder – determined by a score of ≥16 on the </w:t>
      </w:r>
      <w:r w:rsidRPr="008F00A6">
        <w:rPr>
          <w:sz w:val="22"/>
          <w:szCs w:val="22"/>
        </w:rPr>
        <w:t xml:space="preserve">Alcohol-use Disorders Identification Tool </w:t>
      </w:r>
    </w:p>
    <w:p w14:paraId="22F8D175" w14:textId="77777777" w:rsidR="00DB46F3" w:rsidRPr="00DB46F3" w:rsidRDefault="00DB46F3">
      <w:pPr>
        <w:rPr>
          <w:sz w:val="22"/>
          <w:szCs w:val="22"/>
        </w:rPr>
      </w:pPr>
      <w:bookmarkStart w:id="0" w:name="_GoBack"/>
      <w:bookmarkEnd w:id="0"/>
    </w:p>
    <w:sectPr w:rsidR="00DB46F3" w:rsidRPr="00DB46F3" w:rsidSect="001D4384">
      <w:headerReference w:type="default" r:id="rId7"/>
      <w:footerReference w:type="even" r:id="rId8"/>
      <w:footerReference w:type="default" r:id="rId9"/>
      <w:pgSz w:w="11900" w:h="16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77A99EB" w14:textId="77777777" w:rsidR="00435F66" w:rsidRDefault="00435F66" w:rsidP="00FF20DA">
      <w:r>
        <w:separator/>
      </w:r>
    </w:p>
  </w:endnote>
  <w:endnote w:type="continuationSeparator" w:id="0">
    <w:p w14:paraId="1BAC24E0" w14:textId="77777777" w:rsidR="00435F66" w:rsidRDefault="00435F66" w:rsidP="00FF20D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ymbol">
    <w:panose1 w:val="05050102010706020507"/>
    <w:charset w:val="02"/>
    <w:family w:val="decorative"/>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969196948"/>
      <w:docPartObj>
        <w:docPartGallery w:val="Page Numbers (Bottom of Page)"/>
        <w:docPartUnique/>
      </w:docPartObj>
    </w:sdtPr>
    <w:sdtContent>
      <w:p w14:paraId="4FD3B8F5" w14:textId="1A770598" w:rsidR="00FF20DA" w:rsidRDefault="00FF20DA" w:rsidP="00690434">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6DCC4082" w14:textId="77777777" w:rsidR="00FF20DA" w:rsidRDefault="00FF20DA" w:rsidP="00FF20DA">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973027124"/>
      <w:docPartObj>
        <w:docPartGallery w:val="Page Numbers (Bottom of Page)"/>
        <w:docPartUnique/>
      </w:docPartObj>
    </w:sdtPr>
    <w:sdtContent>
      <w:p w14:paraId="5B49B546" w14:textId="040CCF5A" w:rsidR="00FF20DA" w:rsidRDefault="00FF20DA" w:rsidP="00690434">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3B0F76B4" w14:textId="77777777" w:rsidR="00FF20DA" w:rsidRDefault="00FF20DA" w:rsidP="00FF20DA">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6ECD910" w14:textId="77777777" w:rsidR="00435F66" w:rsidRDefault="00435F66" w:rsidP="00FF20DA">
      <w:r>
        <w:separator/>
      </w:r>
    </w:p>
  </w:footnote>
  <w:footnote w:type="continuationSeparator" w:id="0">
    <w:p w14:paraId="5FF4045F" w14:textId="77777777" w:rsidR="00435F66" w:rsidRDefault="00435F66" w:rsidP="00FF20D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1C8DD38" w14:textId="122195B2" w:rsidR="00FF20DA" w:rsidRDefault="00FF20DA">
    <w:pPr>
      <w:pStyle w:val="Header"/>
    </w:pPr>
    <w:r>
      <w:t xml:space="preserve">Additional File 1: </w:t>
    </w:r>
    <w:r w:rsidRPr="000D7AA5">
      <w:t>Healthcare Utilization and Out-of-Pocket Expenditures Associated with Depression in Adults: A Cross-Sectional Analysis in Nepal</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99"/>
  <w:proofState w:spelling="clean" w:grammar="clean"/>
  <w:revisionView w:inkAnnotation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D4384"/>
    <w:rsid w:val="001D4384"/>
    <w:rsid w:val="0021586F"/>
    <w:rsid w:val="00435F66"/>
    <w:rsid w:val="005D11A1"/>
    <w:rsid w:val="008F00A6"/>
    <w:rsid w:val="00B017A0"/>
    <w:rsid w:val="00DB46F3"/>
    <w:rsid w:val="00E170C9"/>
    <w:rsid w:val="00E82C5E"/>
    <w:rsid w:val="00FC0EE3"/>
    <w:rsid w:val="00FE557C"/>
    <w:rsid w:val="00FF20D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432C24A1"/>
  <w14:defaultImageDpi w14:val="32767"/>
  <w15:chartTrackingRefBased/>
  <w15:docId w15:val="{00E1792C-BC79-8C47-BB90-54CD809A3C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style>
  <w:style w:type="paragraph" w:styleId="Heading2">
    <w:name w:val="heading 2"/>
    <w:basedOn w:val="Normal"/>
    <w:next w:val="Normal"/>
    <w:link w:val="Heading2Char"/>
    <w:uiPriority w:val="9"/>
    <w:unhideWhenUsed/>
    <w:qFormat/>
    <w:rsid w:val="00FF20DA"/>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FF20DA"/>
    <w:rPr>
      <w:rFonts w:asciiTheme="majorHAnsi" w:eastAsiaTheme="majorEastAsia" w:hAnsiTheme="majorHAnsi" w:cstheme="majorBidi"/>
      <w:color w:val="2F5496" w:themeColor="accent1" w:themeShade="BF"/>
      <w:sz w:val="26"/>
      <w:szCs w:val="26"/>
    </w:rPr>
  </w:style>
  <w:style w:type="paragraph" w:styleId="Footer">
    <w:name w:val="footer"/>
    <w:basedOn w:val="Normal"/>
    <w:link w:val="FooterChar"/>
    <w:uiPriority w:val="99"/>
    <w:unhideWhenUsed/>
    <w:rsid w:val="00FF20DA"/>
    <w:pPr>
      <w:tabs>
        <w:tab w:val="center" w:pos="4513"/>
        <w:tab w:val="right" w:pos="9026"/>
      </w:tabs>
    </w:pPr>
  </w:style>
  <w:style w:type="character" w:customStyle="1" w:styleId="FooterChar">
    <w:name w:val="Footer Char"/>
    <w:basedOn w:val="DefaultParagraphFont"/>
    <w:link w:val="Footer"/>
    <w:uiPriority w:val="99"/>
    <w:rsid w:val="00FF20DA"/>
  </w:style>
  <w:style w:type="character" w:styleId="PageNumber">
    <w:name w:val="page number"/>
    <w:basedOn w:val="DefaultParagraphFont"/>
    <w:uiPriority w:val="99"/>
    <w:semiHidden/>
    <w:unhideWhenUsed/>
    <w:rsid w:val="00FF20DA"/>
  </w:style>
  <w:style w:type="paragraph" w:styleId="Header">
    <w:name w:val="header"/>
    <w:basedOn w:val="Normal"/>
    <w:link w:val="HeaderChar"/>
    <w:uiPriority w:val="99"/>
    <w:unhideWhenUsed/>
    <w:rsid w:val="00FF20DA"/>
    <w:pPr>
      <w:tabs>
        <w:tab w:val="center" w:pos="4513"/>
        <w:tab w:val="right" w:pos="9026"/>
      </w:tabs>
    </w:pPr>
  </w:style>
  <w:style w:type="character" w:customStyle="1" w:styleId="HeaderChar">
    <w:name w:val="Header Char"/>
    <w:basedOn w:val="DefaultParagraphFont"/>
    <w:link w:val="Header"/>
    <w:uiPriority w:val="99"/>
    <w:rsid w:val="00FF20DA"/>
  </w:style>
  <w:style w:type="character" w:styleId="PlaceholderText">
    <w:name w:val="Placeholder Text"/>
    <w:basedOn w:val="DefaultParagraphFont"/>
    <w:uiPriority w:val="99"/>
    <w:semiHidden/>
    <w:rsid w:val="008F00A6"/>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emf"/><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TotalTime>
  <Pages>1</Pages>
  <Words>83</Words>
  <Characters>474</Characters>
  <Application>Microsoft Office Word</Application>
  <DocSecurity>0</DocSecurity>
  <Lines>3</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selina rajan</dc:creator>
  <cp:keywords/>
  <dc:description/>
  <cp:lastModifiedBy>selina rajan</cp:lastModifiedBy>
  <cp:revision>3</cp:revision>
  <dcterms:created xsi:type="dcterms:W3CDTF">2019-12-08T16:09:00Z</dcterms:created>
  <dcterms:modified xsi:type="dcterms:W3CDTF">2019-12-08T18:18:00Z</dcterms:modified>
</cp:coreProperties>
</file>